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6F08C7">
        <w:rPr>
          <w:rFonts w:ascii="Verdana" w:hAnsi="Verdana" w:cs="Arial"/>
          <w:sz w:val="18"/>
          <w:szCs w:val="18"/>
        </w:rPr>
        <w:t>53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312F98">
        <w:rPr>
          <w:rFonts w:ascii="Verdana" w:hAnsi="Verdana" w:cs="Arial"/>
          <w:sz w:val="18"/>
          <w:szCs w:val="18"/>
        </w:rPr>
        <w:t>a</w:t>
      </w:r>
      <w:r w:rsidRPr="00EE6CFA">
        <w:rPr>
          <w:rFonts w:ascii="Verdana" w:hAnsi="Verdana" w:cs="Arial"/>
          <w:sz w:val="18"/>
          <w:szCs w:val="18"/>
        </w:rPr>
        <w:t xml:space="preserve"> 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</w:p>
    <w:p w:rsidR="00FD6C64" w:rsidRPr="00726F86" w:rsidRDefault="00E66021" w:rsidP="00726F86">
      <w:pPr>
        <w:jc w:val="both"/>
        <w:rPr>
          <w:rFonts w:ascii="Verdana" w:hAnsi="Verdana"/>
          <w:b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bookmarkStart w:id="1" w:name="_Hlk12527195"/>
      <w:r w:rsidR="009C2217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9C2217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9C2217">
        <w:rPr>
          <w:rFonts w:ascii="Verdana" w:hAnsi="Verdana"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bCs/>
          <w:sz w:val="18"/>
          <w:szCs w:val="18"/>
        </w:rPr>
        <w:t>usługi</w:t>
      </w:r>
      <w:r w:rsidR="009C2217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dla klientów Dziennego Domu Pomocy nr 1 i 2 przy ul. Semaforowej 5, funkcjonujących w strukturze Domu Pomocy Społecznej w Miejskim Centrum Usług Socjalnych we Wrocławiu, z podziałem na dwie części zamówienia</w:t>
      </w:r>
      <w:bookmarkStart w:id="2" w:name="_Hlk527106602"/>
      <w:r w:rsidR="009C2217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2"/>
      <w:r w:rsidR="00176E44">
        <w:rPr>
          <w:rFonts w:ascii="Verdana" w:hAnsi="Verdana"/>
          <w:b/>
          <w:bCs/>
          <w:sz w:val="18"/>
          <w:szCs w:val="18"/>
        </w:rPr>
        <w:t>-</w:t>
      </w:r>
      <w:r w:rsidR="00EC194A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812A83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dotyczy </w:t>
      </w:r>
      <w:r w:rsidR="00791BC2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CZĘŚCI </w:t>
      </w:r>
      <w:r w:rsidR="00312F98" w:rsidRPr="00880927">
        <w:rPr>
          <w:rFonts w:ascii="Verdana" w:hAnsi="Verdana" w:cs="TimesNewRomanPSMT"/>
          <w:b/>
          <w:sz w:val="18"/>
          <w:szCs w:val="18"/>
          <w:highlight w:val="lightGray"/>
        </w:rPr>
        <w:t>1</w:t>
      </w:r>
      <w:r w:rsidR="00791BC2">
        <w:rPr>
          <w:rFonts w:ascii="Verdana" w:hAnsi="Verdana" w:cs="TimesNewRomanPSMT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TimesNewRomanPSMT"/>
          <w:b/>
          <w:sz w:val="18"/>
          <w:szCs w:val="18"/>
        </w:rPr>
        <w:t>zamówienia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7B247B">
        <w:rPr>
          <w:rFonts w:ascii="Verdana" w:hAnsi="Verdana" w:cs="TimesNewRomanPSMT"/>
          <w:b/>
          <w:sz w:val="18"/>
          <w:szCs w:val="18"/>
        </w:rPr>
        <w:t xml:space="preserve">             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pn.: </w:t>
      </w:r>
      <w:r w:rsidR="00726F86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</w:t>
      </w:r>
      <w:r w:rsidR="006F08C7">
        <w:rPr>
          <w:rFonts w:ascii="Verdana" w:hAnsi="Verdana" w:cs="Arial"/>
          <w:b/>
          <w:sz w:val="18"/>
          <w:szCs w:val="18"/>
        </w:rPr>
        <w:t xml:space="preserve">nr </w:t>
      </w:r>
      <w:r w:rsidR="00312F98">
        <w:rPr>
          <w:rFonts w:ascii="Verdana" w:hAnsi="Verdana" w:cs="Arial"/>
          <w:b/>
          <w:sz w:val="18"/>
          <w:szCs w:val="18"/>
        </w:rPr>
        <w:t>1</w:t>
      </w:r>
      <w:r w:rsidR="006F08C7">
        <w:rPr>
          <w:rFonts w:ascii="Verdana" w:hAnsi="Verdana" w:cs="Arial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Arial"/>
          <w:b/>
          <w:sz w:val="18"/>
          <w:szCs w:val="18"/>
        </w:rPr>
        <w:t>przy</w:t>
      </w:r>
      <w:r w:rsidR="00176E44">
        <w:rPr>
          <w:rFonts w:ascii="Verdana" w:hAnsi="Verdana" w:cs="Arial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Arial"/>
          <w:b/>
          <w:sz w:val="18"/>
          <w:szCs w:val="18"/>
        </w:rPr>
        <w:t>ul.</w:t>
      </w:r>
      <w:r w:rsidR="006F08C7">
        <w:rPr>
          <w:rFonts w:ascii="Verdana" w:hAnsi="Verdana" w:cs="Arial"/>
          <w:b/>
          <w:sz w:val="18"/>
          <w:szCs w:val="18"/>
        </w:rPr>
        <w:t xml:space="preserve"> Semaforowej 5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, funkcjonującego </w:t>
      </w:r>
      <w:r w:rsidR="009C2217">
        <w:rPr>
          <w:rFonts w:ascii="Verdana" w:hAnsi="Verdana" w:cs="Arial"/>
          <w:b/>
          <w:sz w:val="18"/>
          <w:szCs w:val="18"/>
        </w:rPr>
        <w:t xml:space="preserve">                             </w:t>
      </w:r>
      <w:r w:rsidR="00726F86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726F86">
        <w:rPr>
          <w:rFonts w:ascii="Verdana" w:hAnsi="Verdana" w:cs="Arial"/>
          <w:b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="00EC194A" w:rsidRPr="00D34ECE">
        <w:rPr>
          <w:rFonts w:ascii="Verdana" w:hAnsi="Verdana"/>
          <w:sz w:val="18"/>
          <w:szCs w:val="18"/>
          <w:highlight w:val="lightGray"/>
        </w:rPr>
        <w:t>części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1 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tymi zasobami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 </w:t>
      </w:r>
      <w:r w:rsidR="00EE6CFA">
        <w:rPr>
          <w:rFonts w:ascii="Verdana" w:hAnsi="Verdana" w:cs="Arial"/>
          <w:sz w:val="18"/>
          <w:szCs w:val="18"/>
        </w:rPr>
        <w:t xml:space="preserve">                                   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5A66B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Nazwa pojazdu</w:t>
            </w:r>
            <w:r w:rsidR="00D34ECE" w:rsidRPr="00D34E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>przystosowan</w:t>
            </w:r>
            <w:r w:rsidR="00C0230F">
              <w:rPr>
                <w:rFonts w:ascii="Verdana" w:hAnsi="Verdana" w:cs="Arial"/>
                <w:b/>
                <w:iCs/>
                <w:sz w:val="16"/>
                <w:szCs w:val="16"/>
              </w:rPr>
              <w:t>ego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 rozwożenia posiłków oraz spełniającego wymagania określone przepisami prawa obowiązującego w tym zakresie</w:t>
            </w: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 (marka, nr rejestracyjny)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860D1" w:rsidRPr="003B0B2A" w:rsidRDefault="00C860D1" w:rsidP="00C860D1">
      <w:pPr>
        <w:tabs>
          <w:tab w:val="left" w:pos="7020"/>
        </w:tabs>
        <w:suppressAutoHyphens/>
        <w:autoSpaceDN w:val="0"/>
        <w:spacing w:after="80" w:line="240" w:lineRule="auto"/>
        <w:ind w:left="4820"/>
        <w:jc w:val="right"/>
        <w:textAlignment w:val="baseline"/>
        <w:rPr>
          <w:rFonts w:ascii="Verdana" w:hAnsi="Verdana" w:cs="Calibri"/>
          <w:sz w:val="18"/>
          <w:szCs w:val="18"/>
        </w:rPr>
      </w:pPr>
      <w:bookmarkStart w:id="3" w:name="_GoBack"/>
      <w:bookmarkEnd w:id="3"/>
      <w:r>
        <w:rPr>
          <w:rFonts w:ascii="Verdana" w:hAnsi="Verdana" w:cs="Calibri"/>
          <w:sz w:val="18"/>
          <w:szCs w:val="18"/>
        </w:rPr>
        <w:tab/>
      </w:r>
    </w:p>
    <w:p w:rsidR="00E66021" w:rsidRPr="00E66021" w:rsidRDefault="00D72347" w:rsidP="00D72347">
      <w:pPr>
        <w:tabs>
          <w:tab w:val="left" w:pos="2532"/>
        </w:tabs>
        <w:rPr>
          <w:b/>
        </w:rPr>
      </w:pPr>
      <w:r>
        <w:rPr>
          <w:b/>
        </w:rPr>
        <w:tab/>
      </w:r>
    </w:p>
    <w:sectPr w:rsidR="00E66021" w:rsidRPr="00E66021" w:rsidSect="006F08C7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FB709B2" wp14:editId="0BFBD087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4"/>
    <w:bookmarkEnd w:id="5"/>
    <w:bookmarkEnd w:id="6"/>
    <w:bookmarkEnd w:id="7"/>
    <w:bookmarkEnd w:id="8"/>
    <w:bookmarkEnd w:id="9"/>
  </w:p>
  <w:p w:rsidR="00812A83" w:rsidRPr="00DB03FF" w:rsidRDefault="00812A83" w:rsidP="00DB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325CA103" wp14:editId="2699C73C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6F08C7" w:rsidRDefault="006F08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76E44"/>
    <w:rsid w:val="001B5BC4"/>
    <w:rsid w:val="002042CC"/>
    <w:rsid w:val="00312F98"/>
    <w:rsid w:val="003D3105"/>
    <w:rsid w:val="00465971"/>
    <w:rsid w:val="00466AC3"/>
    <w:rsid w:val="004B6B3D"/>
    <w:rsid w:val="00571B02"/>
    <w:rsid w:val="005A51EE"/>
    <w:rsid w:val="005A66B3"/>
    <w:rsid w:val="006F08C7"/>
    <w:rsid w:val="006F30F0"/>
    <w:rsid w:val="00726F86"/>
    <w:rsid w:val="007636F2"/>
    <w:rsid w:val="007656F2"/>
    <w:rsid w:val="00791BC2"/>
    <w:rsid w:val="007B247B"/>
    <w:rsid w:val="00812A83"/>
    <w:rsid w:val="00841D13"/>
    <w:rsid w:val="00880927"/>
    <w:rsid w:val="008F3E68"/>
    <w:rsid w:val="00965399"/>
    <w:rsid w:val="009C2217"/>
    <w:rsid w:val="00AD5691"/>
    <w:rsid w:val="00B82B7A"/>
    <w:rsid w:val="00BA2E30"/>
    <w:rsid w:val="00C0230F"/>
    <w:rsid w:val="00C333F8"/>
    <w:rsid w:val="00C41084"/>
    <w:rsid w:val="00C860D1"/>
    <w:rsid w:val="00D0626E"/>
    <w:rsid w:val="00D34ECE"/>
    <w:rsid w:val="00D600FE"/>
    <w:rsid w:val="00D72347"/>
    <w:rsid w:val="00D84FFC"/>
    <w:rsid w:val="00DB03FF"/>
    <w:rsid w:val="00E66021"/>
    <w:rsid w:val="00EC194A"/>
    <w:rsid w:val="00EE6CFA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432973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Aneta Dwojak</cp:lastModifiedBy>
  <cp:revision>13</cp:revision>
  <cp:lastPrinted>2019-07-08T11:44:00Z</cp:lastPrinted>
  <dcterms:created xsi:type="dcterms:W3CDTF">2018-10-13T08:32:00Z</dcterms:created>
  <dcterms:modified xsi:type="dcterms:W3CDTF">2019-07-08T11:44:00Z</dcterms:modified>
</cp:coreProperties>
</file>